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C" w:rsidRDefault="005B1AAC" w:rsidP="006B363F">
      <w:pPr>
        <w:spacing w:after="1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0614A7" w:rsidRDefault="00321B71" w:rsidP="000614A7">
      <w:pPr>
        <w:spacing w:after="1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151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A7" w:rsidRDefault="000614A7" w:rsidP="000614A7">
      <w:pPr>
        <w:spacing w:after="10" w:line="240" w:lineRule="auto"/>
        <w:jc w:val="center"/>
        <w:rPr>
          <w:rFonts w:ascii="Times New Roman" w:hAnsi="Times New Roman"/>
        </w:rPr>
      </w:pPr>
    </w:p>
    <w:p w:rsidR="00D31A31" w:rsidRDefault="00D31A31" w:rsidP="000614A7">
      <w:pPr>
        <w:spacing w:after="10" w:line="240" w:lineRule="auto"/>
        <w:jc w:val="center"/>
        <w:rPr>
          <w:rFonts w:ascii="Times New Roman" w:hAnsi="Times New Roman"/>
        </w:rPr>
      </w:pPr>
    </w:p>
    <w:p w:rsidR="000614A7" w:rsidRDefault="000614A7" w:rsidP="000614A7">
      <w:pPr>
        <w:spacing w:after="1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СТОИМОСТЬ ДОСТАВКИ ГРУЗОВ</w:t>
      </w:r>
    </w:p>
    <w:p w:rsidR="000614A7" w:rsidRPr="003073EC" w:rsidRDefault="000614A7" w:rsidP="000614A7">
      <w:pPr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3EC">
        <w:rPr>
          <w:rFonts w:ascii="Times New Roman" w:hAnsi="Times New Roman"/>
          <w:b/>
          <w:sz w:val="24"/>
          <w:szCs w:val="24"/>
        </w:rPr>
        <w:t xml:space="preserve"> по городу Новокузнецку и югу Кемеровской области</w:t>
      </w:r>
    </w:p>
    <w:p w:rsidR="000614A7" w:rsidRDefault="000614A7" w:rsidP="000614A7">
      <w:pPr>
        <w:spacing w:after="10" w:line="240" w:lineRule="auto"/>
        <w:rPr>
          <w:rFonts w:ascii="Times New Roman" w:hAnsi="Times New Roman"/>
          <w:i/>
          <w:sz w:val="16"/>
          <w:szCs w:val="16"/>
        </w:rPr>
      </w:pPr>
    </w:p>
    <w:p w:rsidR="000614A7" w:rsidRPr="003073EC" w:rsidRDefault="00321B71" w:rsidP="003073EC">
      <w:pPr>
        <w:tabs>
          <w:tab w:val="right" w:pos="10466"/>
        </w:tabs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11.</w:t>
      </w:r>
      <w:r w:rsidR="003073EC" w:rsidRPr="003073EC">
        <w:rPr>
          <w:rFonts w:ascii="Times New Roman" w:hAnsi="Times New Roman"/>
          <w:b/>
          <w:sz w:val="20"/>
          <w:szCs w:val="20"/>
        </w:rPr>
        <w:t>08.2025г.</w:t>
      </w:r>
      <w:r w:rsidR="003073E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614A7" w:rsidRPr="003073EC">
        <w:rPr>
          <w:rFonts w:ascii="Times New Roman" w:hAnsi="Times New Roman"/>
          <w:b/>
          <w:sz w:val="20"/>
          <w:szCs w:val="20"/>
        </w:rPr>
        <w:t xml:space="preserve">В рублях </w:t>
      </w:r>
      <w:r w:rsidR="00D31A31" w:rsidRPr="003073EC">
        <w:rPr>
          <w:rFonts w:ascii="Times New Roman" w:hAnsi="Times New Roman"/>
          <w:b/>
          <w:sz w:val="20"/>
          <w:szCs w:val="20"/>
        </w:rPr>
        <w:t>без</w:t>
      </w:r>
      <w:r w:rsidR="000614A7" w:rsidRPr="003073EC">
        <w:rPr>
          <w:rFonts w:ascii="Times New Roman" w:hAnsi="Times New Roman"/>
          <w:b/>
          <w:sz w:val="20"/>
          <w:szCs w:val="20"/>
        </w:rPr>
        <w:t xml:space="preserve">  учёт</w:t>
      </w:r>
      <w:r w:rsidR="00D31A31" w:rsidRPr="003073EC">
        <w:rPr>
          <w:rFonts w:ascii="Times New Roman" w:hAnsi="Times New Roman"/>
          <w:b/>
          <w:sz w:val="20"/>
          <w:szCs w:val="20"/>
        </w:rPr>
        <w:t xml:space="preserve">а </w:t>
      </w:r>
      <w:r w:rsidR="000614A7" w:rsidRPr="003073EC">
        <w:rPr>
          <w:rFonts w:ascii="Times New Roman" w:hAnsi="Times New Roman"/>
          <w:b/>
          <w:sz w:val="20"/>
          <w:szCs w:val="20"/>
        </w:rPr>
        <w:t xml:space="preserve"> НДС</w:t>
      </w:r>
    </w:p>
    <w:tbl>
      <w:tblPr>
        <w:tblW w:w="0" w:type="auto"/>
        <w:tblInd w:w="-20" w:type="dxa"/>
        <w:tblLayout w:type="fixed"/>
        <w:tblLook w:val="0000"/>
      </w:tblPr>
      <w:tblGrid>
        <w:gridCol w:w="70"/>
        <w:gridCol w:w="4796"/>
        <w:gridCol w:w="10"/>
        <w:gridCol w:w="2831"/>
        <w:gridCol w:w="2769"/>
        <w:gridCol w:w="7"/>
        <w:gridCol w:w="75"/>
        <w:gridCol w:w="30"/>
      </w:tblGrid>
      <w:tr w:rsidR="000614A7">
        <w:trPr>
          <w:trHeight w:val="423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spacing w:after="1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Вес, объём груза</w:t>
            </w:r>
          </w:p>
          <w:p w:rsidR="000614A7" w:rsidRDefault="000614A7" w:rsidP="000614A7">
            <w:pPr>
              <w:spacing w:after="1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spacing w:after="1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доставки, руб.</w:t>
            </w:r>
          </w:p>
          <w:p w:rsidR="000614A7" w:rsidRDefault="000614A7" w:rsidP="000614A7">
            <w:pPr>
              <w:spacing w:after="1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spacing w:after="1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Нормативное время выгрузки, минут</w:t>
            </w:r>
          </w:p>
          <w:p w:rsidR="000614A7" w:rsidRDefault="000614A7" w:rsidP="000614A7">
            <w:pPr>
              <w:spacing w:after="1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4A7">
        <w:trPr>
          <w:trHeight w:val="372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spacing w:after="1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3073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500 кг/ до </w:t>
            </w:r>
            <w:r w:rsidR="003073E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321B71" w:rsidP="00566CF2">
            <w:pPr>
              <w:spacing w:after="1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2050</w:t>
            </w:r>
            <w:r w:rsidR="006738EE">
              <w:rPr>
                <w:rFonts w:ascii="Times New Roman" w:hAnsi="Times New Roman"/>
              </w:rPr>
              <w:t xml:space="preserve"> р.( Центральный, Кузнецкий, Куйбышевский р-он) </w:t>
            </w:r>
          </w:p>
          <w:p w:rsidR="006738EE" w:rsidRPr="004A7152" w:rsidRDefault="00321B71" w:rsidP="00566CF2">
            <w:pPr>
              <w:spacing w:after="1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4090</w:t>
            </w:r>
            <w:r w:rsidR="006738EE">
              <w:rPr>
                <w:rFonts w:ascii="Times New Roman" w:hAnsi="Times New Roman"/>
              </w:rPr>
              <w:t>р. (Заводской, Новобайдаевский, Новоильинский р-он)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A7" w:rsidRDefault="006738EE" w:rsidP="000614A7">
            <w:pPr>
              <w:spacing w:after="1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  <w:r w:rsidR="003073EC">
              <w:rPr>
                <w:rFonts w:ascii="Times New Roman" w:hAnsi="Times New Roman"/>
              </w:rPr>
              <w:t>0</w:t>
            </w:r>
            <w:r w:rsidR="000614A7">
              <w:rPr>
                <w:rFonts w:ascii="Times New Roman" w:hAnsi="Times New Roman"/>
              </w:rPr>
              <w:t xml:space="preserve"> </w:t>
            </w:r>
          </w:p>
        </w:tc>
      </w:tr>
      <w:tr w:rsidR="000614A7">
        <w:trPr>
          <w:trHeight w:val="372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3073EC" w:rsidP="000614A7">
            <w:pPr>
              <w:spacing w:after="1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15</w:t>
            </w:r>
            <w:r w:rsidR="000614A7">
              <w:rPr>
                <w:rFonts w:ascii="Times New Roman" w:hAnsi="Times New Roman"/>
              </w:rPr>
              <w:t xml:space="preserve">00 кг/ </w:t>
            </w:r>
            <w:r>
              <w:rPr>
                <w:rFonts w:ascii="Times New Roman" w:hAnsi="Times New Roman"/>
              </w:rPr>
              <w:t>более</w:t>
            </w:r>
            <w:r w:rsidR="000614A7">
              <w:rPr>
                <w:rFonts w:ascii="Times New Roman" w:hAnsi="Times New Roman"/>
              </w:rPr>
              <w:t xml:space="preserve"> 10 м</w:t>
            </w:r>
            <w:r w:rsidR="000614A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073EC" w:rsidP="00566CF2">
            <w:pPr>
              <w:spacing w:after="1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договорная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spacing w:after="0" w:line="240" w:lineRule="auto"/>
              <w:jc w:val="center"/>
            </w:pPr>
          </w:p>
        </w:tc>
      </w:tr>
      <w:tr w:rsidR="00C8015F">
        <w:trPr>
          <w:trHeight w:val="372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5F" w:rsidRPr="00A246AA" w:rsidRDefault="00C8015F" w:rsidP="000614A7">
            <w:pPr>
              <w:spacing w:after="10" w:line="240" w:lineRule="auto"/>
              <w:jc w:val="righ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5F" w:rsidRPr="00A246AA" w:rsidRDefault="00C8015F" w:rsidP="00566CF2">
            <w:pPr>
              <w:spacing w:after="1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5F" w:rsidRDefault="00C8015F" w:rsidP="00061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14A7" w:rsidTr="009D37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05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Доставка по региону</w:t>
            </w:r>
            <w:r w:rsidR="00A246AA">
              <w:rPr>
                <w:rFonts w:ascii="Times New Roman" w:hAnsi="Times New Roman"/>
                <w:b/>
                <w:sz w:val="24"/>
                <w:szCs w:val="24"/>
              </w:rPr>
              <w:t xml:space="preserve"> (стоимость 1 рейса)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614A7" w:rsidRDefault="000614A7" w:rsidP="000614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4A7" w:rsidRDefault="000614A7" w:rsidP="000614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14A7" w:rsidRDefault="000614A7" w:rsidP="000614A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2" w:type="dxa"/>
            <w:gridSpan w:val="2"/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435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Город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A246AA" w:rsidP="00061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1-1500 кг  (0,1- 10</w:t>
            </w:r>
            <w:r w:rsidR="000614A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0614A7">
              <w:rPr>
                <w:rFonts w:ascii="Palatino Linotype" w:hAnsi="Palatino Linotype" w:cs="Palatino Linotype"/>
                <w:b/>
                <w:sz w:val="18"/>
                <w:szCs w:val="18"/>
              </w:rPr>
              <w:t>м</w:t>
            </w:r>
            <w:r w:rsidR="000614A7">
              <w:rPr>
                <w:rFonts w:ascii="Palatino Linotype" w:hAnsi="Palatino Linotype" w:cs="Palatino Linotype"/>
                <w:b/>
                <w:sz w:val="18"/>
                <w:szCs w:val="18"/>
                <w:vertAlign w:val="superscript"/>
              </w:rPr>
              <w:t>3</w:t>
            </w:r>
            <w:r w:rsidR="000614A7">
              <w:rPr>
                <w:rFonts w:ascii="Palatino Linotype" w:hAnsi="Palatino Linotype" w:cs="Palatino Linotype"/>
                <w:b/>
                <w:sz w:val="18"/>
                <w:szCs w:val="18"/>
              </w:rPr>
              <w:t>)</w:t>
            </w:r>
            <w:r w:rsidR="000614A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85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Осинники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45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Абагур</w:t>
            </w:r>
          </w:p>
        </w:tc>
        <w:tc>
          <w:tcPr>
            <w:tcW w:w="56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Прокопьевск</w:t>
            </w:r>
            <w:r w:rsidR="006D70AE">
              <w:rPr>
                <w:rFonts w:ascii="Times New Roman" w:hAnsi="Times New Roman"/>
              </w:rPr>
              <w:t xml:space="preserve"> (Центр)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  <w:p w:rsidR="006D70AE" w:rsidRDefault="006D70AE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D70A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6D70AE" w:rsidRDefault="006D70AE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AE" w:rsidRDefault="006D70AE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Прокопьевск (Тырган)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AE" w:rsidRPr="004A7152" w:rsidRDefault="00A246AA" w:rsidP="000C5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21B71">
              <w:rPr>
                <w:rFonts w:ascii="Times New Roman" w:hAnsi="Times New Roman"/>
              </w:rPr>
              <w:t>500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6D70AE" w:rsidRDefault="006D70AE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Калтан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A246AA" w:rsidP="0056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1B71">
              <w:rPr>
                <w:rFonts w:ascii="Times New Roman" w:hAnsi="Times New Roman"/>
              </w:rPr>
              <w:t>940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  <w:p w:rsidR="006D70AE" w:rsidRDefault="006D70AE" w:rsidP="000614A7">
            <w:pPr>
              <w:snapToGrid w:val="0"/>
              <w:rPr>
                <w:rFonts w:ascii="Times New Roman" w:hAnsi="Times New Roman"/>
              </w:rPr>
            </w:pPr>
          </w:p>
          <w:p w:rsidR="006D70AE" w:rsidRDefault="006D70AE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Киселёвск</w:t>
            </w:r>
            <w:r w:rsidR="00A246AA">
              <w:rPr>
                <w:rFonts w:ascii="Times New Roman" w:hAnsi="Times New Roman"/>
              </w:rPr>
              <w:t xml:space="preserve"> (Центр)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</w:t>
            </w:r>
            <w:r w:rsidR="00A246AA">
              <w:rPr>
                <w:rFonts w:ascii="Times New Roman" w:hAnsi="Times New Roman"/>
              </w:rPr>
              <w:t>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Мыски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A246AA" w:rsidP="000C5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21B71">
              <w:rPr>
                <w:rFonts w:ascii="Times New Roman" w:hAnsi="Times New Roman"/>
              </w:rPr>
              <w:t>500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Белово</w:t>
            </w:r>
          </w:p>
        </w:tc>
        <w:tc>
          <w:tcPr>
            <w:tcW w:w="56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Междуреченск</w:t>
            </w:r>
          </w:p>
        </w:tc>
        <w:tc>
          <w:tcPr>
            <w:tcW w:w="56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Ленинск-Кузнецкий</w:t>
            </w:r>
          </w:p>
        </w:tc>
        <w:tc>
          <w:tcPr>
            <w:tcW w:w="56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246AA">
              <w:rPr>
                <w:rFonts w:ascii="Times New Roman" w:hAnsi="Times New Roman"/>
              </w:rPr>
              <w:t>100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Таштагол</w:t>
            </w:r>
          </w:p>
        </w:tc>
        <w:tc>
          <w:tcPr>
            <w:tcW w:w="56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566CF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246AA">
              <w:rPr>
                <w:rFonts w:ascii="Times New Roman" w:hAnsi="Times New Roman"/>
              </w:rPr>
              <w:t>950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614A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372"/>
        </w:trPr>
        <w:tc>
          <w:tcPr>
            <w:tcW w:w="70" w:type="dxa"/>
            <w:shd w:val="clear" w:color="auto" w:fill="auto"/>
          </w:tcPr>
          <w:p w:rsidR="000614A7" w:rsidRDefault="000614A7" w:rsidP="000614A7">
            <w:pPr>
              <w:pStyle w:val="a8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Default="000614A7" w:rsidP="00061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Шерегеш</w:t>
            </w:r>
          </w:p>
        </w:tc>
        <w:tc>
          <w:tcPr>
            <w:tcW w:w="56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A7" w:rsidRPr="004A7152" w:rsidRDefault="00321B71" w:rsidP="000C5EDF">
            <w:pPr>
              <w:snapToGrid w:val="0"/>
              <w:jc w:val="center"/>
              <w:rPr>
                <w:rFonts w:eastAsia="Palatino Linotype"/>
              </w:rPr>
            </w:pPr>
            <w:r>
              <w:rPr>
                <w:rFonts w:ascii="Times New Roman" w:hAnsi="Times New Roman"/>
              </w:rPr>
              <w:t>21</w:t>
            </w:r>
            <w:r w:rsidR="00A246AA">
              <w:rPr>
                <w:rFonts w:ascii="Times New Roman" w:hAnsi="Times New Roman"/>
              </w:rPr>
              <w:t>950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0614A7" w:rsidRDefault="000614A7" w:rsidP="000614A7">
            <w:pPr>
              <w:snapToGrid w:val="0"/>
              <w:rPr>
                <w:rFonts w:eastAsia="Palatino Linotype"/>
              </w:rPr>
            </w:pPr>
          </w:p>
        </w:tc>
      </w:tr>
    </w:tbl>
    <w:p w:rsidR="000614A7" w:rsidRDefault="000614A7" w:rsidP="000614A7">
      <w:pPr>
        <w:pStyle w:val="1"/>
        <w:numPr>
          <w:ilvl w:val="0"/>
          <w:numId w:val="3"/>
        </w:numPr>
        <w:suppressAutoHyphens/>
        <w:rPr>
          <w:rFonts w:ascii="Times New Roman" w:hAnsi="Times New Roman"/>
          <w:i/>
          <w:u w:val="single"/>
        </w:rPr>
      </w:pPr>
      <w:r>
        <w:rPr>
          <w:rFonts w:eastAsia="Palatino Linotype"/>
        </w:rPr>
        <w:t xml:space="preserve">  </w:t>
      </w:r>
      <w:r>
        <w:t>В стоимость доставки включена работа экспедитора.</w:t>
      </w:r>
    </w:p>
    <w:p w:rsidR="000614A7" w:rsidRDefault="000614A7" w:rsidP="000614A7">
      <w:pPr>
        <w:spacing w:after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u w:val="single"/>
        </w:rPr>
        <w:t>Примечание:</w:t>
      </w:r>
    </w:p>
    <w:p w:rsidR="000614A7" w:rsidRPr="00406FF5" w:rsidRDefault="000614A7" w:rsidP="000614A7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406FF5">
        <w:rPr>
          <w:rFonts w:ascii="Times New Roman" w:hAnsi="Times New Roman"/>
          <w:sz w:val="20"/>
          <w:szCs w:val="20"/>
        </w:rPr>
        <w:t xml:space="preserve">Не принимаем к перевозке грузы, запрещенные Транспортным уставом РФ, не удовлетворяющие условиям  перевозки </w:t>
      </w:r>
      <w:r w:rsidR="00A246AA" w:rsidRPr="00406FF5">
        <w:rPr>
          <w:rFonts w:ascii="Times New Roman" w:hAnsi="Times New Roman"/>
          <w:sz w:val="20"/>
          <w:szCs w:val="20"/>
        </w:rPr>
        <w:t>транспортной компании</w:t>
      </w:r>
      <w:r w:rsidRPr="00406FF5">
        <w:rPr>
          <w:rFonts w:ascii="Times New Roman" w:hAnsi="Times New Roman"/>
          <w:sz w:val="20"/>
          <w:szCs w:val="20"/>
        </w:rPr>
        <w:t xml:space="preserve"> или по усмотрению </w:t>
      </w:r>
      <w:r w:rsidR="00A246AA" w:rsidRPr="00406FF5">
        <w:rPr>
          <w:rFonts w:ascii="Times New Roman" w:hAnsi="Times New Roman"/>
          <w:sz w:val="20"/>
          <w:szCs w:val="20"/>
        </w:rPr>
        <w:t>транспортной компании</w:t>
      </w:r>
      <w:r w:rsidRPr="00406FF5">
        <w:rPr>
          <w:rFonts w:ascii="Times New Roman" w:hAnsi="Times New Roman"/>
          <w:sz w:val="20"/>
          <w:szCs w:val="20"/>
        </w:rPr>
        <w:t xml:space="preserve"> без объяснения причин.</w:t>
      </w:r>
    </w:p>
    <w:p w:rsidR="000614A7" w:rsidRPr="00406FF5" w:rsidRDefault="000614A7" w:rsidP="000614A7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406FF5">
        <w:rPr>
          <w:rFonts w:ascii="Times New Roman" w:hAnsi="Times New Roman"/>
          <w:sz w:val="20"/>
          <w:szCs w:val="20"/>
        </w:rPr>
        <w:t xml:space="preserve">Надбавка за доставку негабаритного груза 20%. Груз является негабаритным, если: одно измерение превышает </w:t>
      </w:r>
      <w:smartTag w:uri="urn:schemas-microsoft-com:office:smarttags" w:element="metricconverter">
        <w:smartTagPr>
          <w:attr w:name="ProductID" w:val="2.5 м"/>
        </w:smartTagPr>
        <w:r w:rsidRPr="00406FF5">
          <w:rPr>
            <w:rFonts w:ascii="Times New Roman" w:hAnsi="Times New Roman"/>
            <w:sz w:val="20"/>
            <w:szCs w:val="20"/>
          </w:rPr>
          <w:t>2.5 м</w:t>
        </w:r>
      </w:smartTag>
      <w:r w:rsidRPr="00406FF5">
        <w:rPr>
          <w:rFonts w:ascii="Times New Roman" w:hAnsi="Times New Roman"/>
          <w:sz w:val="20"/>
          <w:szCs w:val="20"/>
        </w:rPr>
        <w:t xml:space="preserve">; сумма измерений превышает </w:t>
      </w:r>
      <w:smartTag w:uri="urn:schemas-microsoft-com:office:smarttags" w:element="metricconverter">
        <w:smartTagPr>
          <w:attr w:name="ProductID" w:val="3 м"/>
        </w:smartTagPr>
        <w:r w:rsidRPr="00406FF5">
          <w:rPr>
            <w:rFonts w:ascii="Times New Roman" w:hAnsi="Times New Roman"/>
            <w:sz w:val="20"/>
            <w:szCs w:val="20"/>
          </w:rPr>
          <w:t>3 м</w:t>
        </w:r>
      </w:smartTag>
      <w:r w:rsidRPr="00406FF5">
        <w:rPr>
          <w:rFonts w:ascii="Times New Roman" w:hAnsi="Times New Roman"/>
          <w:sz w:val="20"/>
          <w:szCs w:val="20"/>
        </w:rPr>
        <w:t xml:space="preserve"> или вес одного места превышает </w:t>
      </w:r>
      <w:r w:rsidR="004A7152" w:rsidRPr="00406FF5">
        <w:rPr>
          <w:rFonts w:ascii="Times New Roman" w:hAnsi="Times New Roman"/>
          <w:sz w:val="20"/>
          <w:szCs w:val="20"/>
        </w:rPr>
        <w:t>200</w:t>
      </w:r>
      <w:r w:rsidRPr="00406FF5">
        <w:rPr>
          <w:rFonts w:ascii="Times New Roman" w:hAnsi="Times New Roman"/>
          <w:sz w:val="20"/>
          <w:szCs w:val="20"/>
        </w:rPr>
        <w:t xml:space="preserve"> кг.</w:t>
      </w:r>
    </w:p>
    <w:p w:rsidR="000614A7" w:rsidRPr="00406FF5" w:rsidRDefault="000614A7" w:rsidP="000614A7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406FF5">
        <w:rPr>
          <w:rFonts w:ascii="Times New Roman" w:hAnsi="Times New Roman"/>
          <w:sz w:val="20"/>
          <w:szCs w:val="20"/>
        </w:rPr>
        <w:t xml:space="preserve">Возврат ТТН грузоотправителю от грузополучателя с отметкой – </w:t>
      </w:r>
      <w:r w:rsidR="00054D0D" w:rsidRPr="00406FF5">
        <w:rPr>
          <w:rFonts w:ascii="Times New Roman" w:hAnsi="Times New Roman"/>
          <w:sz w:val="20"/>
          <w:szCs w:val="20"/>
        </w:rPr>
        <w:t>500</w:t>
      </w:r>
      <w:r w:rsidRPr="00406FF5">
        <w:rPr>
          <w:rFonts w:ascii="Times New Roman" w:hAnsi="Times New Roman"/>
          <w:sz w:val="20"/>
          <w:szCs w:val="20"/>
        </w:rPr>
        <w:t xml:space="preserve"> руб. один адрес.</w:t>
      </w:r>
    </w:p>
    <w:p w:rsidR="004A7152" w:rsidRPr="00406FF5" w:rsidRDefault="004A7152" w:rsidP="000614A7">
      <w:pPr>
        <w:pStyle w:val="a3"/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406FF5">
        <w:rPr>
          <w:rFonts w:ascii="Times New Roman" w:hAnsi="Times New Roman"/>
          <w:sz w:val="20"/>
          <w:szCs w:val="20"/>
        </w:rPr>
        <w:t>Доставка с приемом-сдачей по фактурам осуществляется с доплатой – 500 руб. за один адрес.</w:t>
      </w:r>
    </w:p>
    <w:p w:rsidR="000614A7" w:rsidRDefault="000614A7" w:rsidP="000614A7">
      <w:pPr>
        <w:pStyle w:val="a4"/>
        <w:ind w:left="720" w:firstLine="0"/>
        <w:rPr>
          <w:sz w:val="24"/>
        </w:rPr>
      </w:pPr>
    </w:p>
    <w:p w:rsidR="000614A7" w:rsidRDefault="000614A7" w:rsidP="006B363F">
      <w:pPr>
        <w:spacing w:after="1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sectPr w:rsidR="000614A7" w:rsidSect="00DC3134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2C38BF"/>
    <w:multiLevelType w:val="hybridMultilevel"/>
    <w:tmpl w:val="9A8C5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75A87"/>
    <w:multiLevelType w:val="hybridMultilevel"/>
    <w:tmpl w:val="B02066CE"/>
    <w:lvl w:ilvl="0" w:tplc="C700D72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8B"/>
    <w:rsid w:val="000401EB"/>
    <w:rsid w:val="00054D0D"/>
    <w:rsid w:val="000614A7"/>
    <w:rsid w:val="000B7B87"/>
    <w:rsid w:val="000C5EDF"/>
    <w:rsid w:val="000F01FC"/>
    <w:rsid w:val="00107452"/>
    <w:rsid w:val="00136346"/>
    <w:rsid w:val="00274934"/>
    <w:rsid w:val="002E5122"/>
    <w:rsid w:val="003073EC"/>
    <w:rsid w:val="003076F8"/>
    <w:rsid w:val="00321B71"/>
    <w:rsid w:val="00406FF5"/>
    <w:rsid w:val="0043303B"/>
    <w:rsid w:val="00486888"/>
    <w:rsid w:val="004A7152"/>
    <w:rsid w:val="004C0973"/>
    <w:rsid w:val="004D3842"/>
    <w:rsid w:val="005312E1"/>
    <w:rsid w:val="00566CF2"/>
    <w:rsid w:val="005B1AAC"/>
    <w:rsid w:val="006066A0"/>
    <w:rsid w:val="00624298"/>
    <w:rsid w:val="006738EE"/>
    <w:rsid w:val="006B363F"/>
    <w:rsid w:val="006D70AE"/>
    <w:rsid w:val="006E4F47"/>
    <w:rsid w:val="00707D9D"/>
    <w:rsid w:val="007404E0"/>
    <w:rsid w:val="007745BC"/>
    <w:rsid w:val="0077673F"/>
    <w:rsid w:val="0084030A"/>
    <w:rsid w:val="008C44D1"/>
    <w:rsid w:val="009048F3"/>
    <w:rsid w:val="009A18CD"/>
    <w:rsid w:val="009B5059"/>
    <w:rsid w:val="009D37A7"/>
    <w:rsid w:val="00A246AA"/>
    <w:rsid w:val="00AF5297"/>
    <w:rsid w:val="00B17913"/>
    <w:rsid w:val="00C73671"/>
    <w:rsid w:val="00C8015F"/>
    <w:rsid w:val="00CE3B8B"/>
    <w:rsid w:val="00D00FF0"/>
    <w:rsid w:val="00D31A31"/>
    <w:rsid w:val="00D84DD6"/>
    <w:rsid w:val="00DC3134"/>
    <w:rsid w:val="00E538A2"/>
    <w:rsid w:val="00EE2219"/>
    <w:rsid w:val="00F3422B"/>
    <w:rsid w:val="00F834D4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B363F"/>
    <w:pPr>
      <w:keepNext/>
      <w:spacing w:after="10" w:line="240" w:lineRule="auto"/>
      <w:outlineLvl w:val="0"/>
    </w:pPr>
    <w:rPr>
      <w:rFonts w:ascii="Palatino Linotype" w:hAnsi="Palatino Linotype"/>
      <w:b/>
      <w:bCs/>
    </w:rPr>
  </w:style>
  <w:style w:type="paragraph" w:styleId="2">
    <w:name w:val="heading 2"/>
    <w:basedOn w:val="a"/>
    <w:next w:val="a"/>
    <w:link w:val="20"/>
    <w:uiPriority w:val="9"/>
    <w:qFormat/>
    <w:rsid w:val="000B7B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363F"/>
    <w:rPr>
      <w:rFonts w:ascii="Palatino Linotype" w:hAnsi="Palatino Linotype"/>
      <w:b/>
      <w:bCs/>
      <w:sz w:val="22"/>
      <w:szCs w:val="22"/>
    </w:rPr>
  </w:style>
  <w:style w:type="paragraph" w:styleId="a3">
    <w:name w:val="List Paragraph"/>
    <w:basedOn w:val="a"/>
    <w:qFormat/>
    <w:rsid w:val="006B363F"/>
    <w:pPr>
      <w:ind w:left="720"/>
      <w:contextualSpacing/>
    </w:pPr>
  </w:style>
  <w:style w:type="paragraph" w:styleId="a4">
    <w:name w:val="Body Text Indent"/>
    <w:basedOn w:val="a"/>
    <w:link w:val="a5"/>
    <w:rsid w:val="006B363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link w:val="a4"/>
    <w:rsid w:val="006B363F"/>
    <w:rPr>
      <w:rFonts w:ascii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2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242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0B7B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Содержимое таблицы"/>
    <w:basedOn w:val="a"/>
    <w:rsid w:val="000614A7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RTK</dc:creator>
  <cp:lastModifiedBy>Анастасия Постолатина</cp:lastModifiedBy>
  <cp:revision>5</cp:revision>
  <cp:lastPrinted>2019-01-16T04:08:00Z</cp:lastPrinted>
  <dcterms:created xsi:type="dcterms:W3CDTF">2025-08-08T06:12:00Z</dcterms:created>
  <dcterms:modified xsi:type="dcterms:W3CDTF">2025-08-08T06:20:00Z</dcterms:modified>
</cp:coreProperties>
</file>